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CC" w:rsidRDefault="00325DEA" w:rsidP="00325DEA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42CC">
        <w:rPr>
          <w:rFonts w:ascii="Times New Roman" w:hAnsi="Times New Roman" w:cs="Times New Roman"/>
          <w:sz w:val="24"/>
          <w:szCs w:val="24"/>
        </w:rPr>
        <w:t>КАЗЕННОЕ ОБЩЕОБРАЗОВАТЕЛЬНОЕ УЧРЕЖДЕНИЕ</w:t>
      </w:r>
      <w:r w:rsidRPr="009142CC">
        <w:rPr>
          <w:rFonts w:ascii="Times New Roman" w:hAnsi="Times New Roman" w:cs="Times New Roman"/>
          <w:sz w:val="24"/>
          <w:szCs w:val="24"/>
        </w:rPr>
        <w:br/>
        <w:t xml:space="preserve">«ХАНТЫ-МАНСИЙСКАЯ ШКОЛА ДЛЯ </w:t>
      </w:r>
      <w:proofErr w:type="gramStart"/>
      <w:r w:rsidRPr="009142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4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DEA" w:rsidRPr="009142CC" w:rsidRDefault="00325DEA" w:rsidP="00325DEA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42CC">
        <w:rPr>
          <w:rFonts w:ascii="Times New Roman" w:hAnsi="Times New Roman" w:cs="Times New Roman"/>
          <w:sz w:val="24"/>
          <w:szCs w:val="24"/>
        </w:rPr>
        <w:t>С ОГРАНИЧЕННЫМИ ВОЗМОЖНОСТЯМИ ЗДОРОВЬЯ»</w:t>
      </w:r>
    </w:p>
    <w:p w:rsidR="009142CC" w:rsidRDefault="00325DEA" w:rsidP="00325DEA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42CC">
        <w:rPr>
          <w:rFonts w:ascii="Times New Roman" w:hAnsi="Times New Roman" w:cs="Times New Roman"/>
          <w:sz w:val="24"/>
          <w:szCs w:val="24"/>
        </w:rPr>
        <w:t xml:space="preserve">(КОУ "ХАНТЫ-МАНСИЙСКАЯ ШКОЛА ДЛЯ ОБУЧАЮЩИХСЯ </w:t>
      </w:r>
      <w:proofErr w:type="gramEnd"/>
    </w:p>
    <w:p w:rsidR="00325DEA" w:rsidRPr="009142CC" w:rsidRDefault="00325DEA" w:rsidP="00325DEA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42CC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")</w:t>
      </w:r>
      <w:proofErr w:type="gramEnd"/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Default="00325DEA" w:rsidP="00325DEA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Персонализированная</w:t>
      </w:r>
      <w:r>
        <w:rPr>
          <w:sz w:val="28"/>
          <w:szCs w:val="28"/>
        </w:rPr>
        <w:t xml:space="preserve">  </w:t>
      </w:r>
      <w:r w:rsidRPr="00F434DC">
        <w:rPr>
          <w:sz w:val="28"/>
          <w:szCs w:val="28"/>
        </w:rPr>
        <w:t>программа наставничества</w:t>
      </w:r>
    </w:p>
    <w:p w:rsidR="00325DEA" w:rsidRDefault="00325DEA" w:rsidP="00325DEA">
      <w:pPr>
        <w:pStyle w:val="a5"/>
        <w:spacing w:line="366" w:lineRule="exac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«педагог–педагог» </w:t>
      </w:r>
    </w:p>
    <w:p w:rsidR="00325DEA" w:rsidRDefault="009142CC" w:rsidP="00325DEA">
      <w:pPr>
        <w:pStyle w:val="a5"/>
        <w:spacing w:line="366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="00325DEA" w:rsidRPr="00F434DC">
        <w:rPr>
          <w:sz w:val="28"/>
          <w:szCs w:val="28"/>
        </w:rPr>
        <w:t>а</w:t>
      </w:r>
      <w:r w:rsidR="00325DEA">
        <w:rPr>
          <w:sz w:val="28"/>
          <w:szCs w:val="28"/>
        </w:rPr>
        <w:t xml:space="preserve"> </w:t>
      </w:r>
      <w:r w:rsidR="00325DEA" w:rsidRPr="00F434DC">
        <w:rPr>
          <w:sz w:val="28"/>
          <w:szCs w:val="28"/>
        </w:rPr>
        <w:t>202</w:t>
      </w:r>
      <w:r w:rsidR="00325DEA">
        <w:rPr>
          <w:sz w:val="28"/>
          <w:szCs w:val="28"/>
        </w:rPr>
        <w:t>5</w:t>
      </w:r>
      <w:r w:rsidR="00325DEA" w:rsidRPr="00F434DC">
        <w:rPr>
          <w:sz w:val="28"/>
          <w:szCs w:val="28"/>
        </w:rPr>
        <w:t>-202</w:t>
      </w:r>
      <w:r w:rsidR="00325DE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25DEA" w:rsidRPr="00F434DC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</w:t>
      </w:r>
      <w:r w:rsidR="00325DEA" w:rsidRPr="00F434DC">
        <w:rPr>
          <w:sz w:val="28"/>
          <w:szCs w:val="28"/>
        </w:rPr>
        <w:t>год</w:t>
      </w:r>
    </w:p>
    <w:p w:rsidR="00325DEA" w:rsidRDefault="00325DEA" w:rsidP="00325DEA">
      <w:pPr>
        <w:pStyle w:val="a5"/>
        <w:spacing w:line="366" w:lineRule="exact"/>
        <w:contextualSpacing/>
        <w:rPr>
          <w:sz w:val="28"/>
          <w:szCs w:val="28"/>
        </w:rPr>
      </w:pPr>
    </w:p>
    <w:p w:rsidR="00325DEA" w:rsidRPr="00F434DC" w:rsidRDefault="00325DEA" w:rsidP="00325DEA">
      <w:pPr>
        <w:pStyle w:val="a5"/>
        <w:spacing w:line="366" w:lineRule="exact"/>
        <w:contextualSpacing/>
        <w:rPr>
          <w:sz w:val="28"/>
          <w:szCs w:val="28"/>
        </w:rPr>
      </w:pPr>
    </w:p>
    <w:p w:rsidR="00325DEA" w:rsidRPr="00EB2655" w:rsidRDefault="00325DEA" w:rsidP="00325DEA">
      <w:pPr>
        <w:pStyle w:val="a3"/>
        <w:spacing w:before="11"/>
        <w:rPr>
          <w:sz w:val="28"/>
          <w:szCs w:val="28"/>
        </w:rPr>
      </w:pPr>
    </w:p>
    <w:p w:rsidR="00325DEA" w:rsidRPr="00EB2655" w:rsidRDefault="00325DEA" w:rsidP="00325DEA">
      <w:pPr>
        <w:pStyle w:val="1"/>
        <w:spacing w:line="289" w:lineRule="exact"/>
        <w:ind w:right="369"/>
        <w:rPr>
          <w:i/>
          <w:sz w:val="28"/>
          <w:szCs w:val="28"/>
        </w:rPr>
      </w:pPr>
      <w:proofErr w:type="gramStart"/>
      <w:r w:rsidRPr="00EB2655">
        <w:rPr>
          <w:sz w:val="28"/>
          <w:szCs w:val="28"/>
          <w:u w:val="none"/>
        </w:rPr>
        <w:t>Наставляемый</w:t>
      </w:r>
      <w:proofErr w:type="gramEnd"/>
      <w:r w:rsidRPr="00EB2655">
        <w:rPr>
          <w:i/>
          <w:sz w:val="28"/>
          <w:szCs w:val="28"/>
        </w:rPr>
        <w:t xml:space="preserve"> </w:t>
      </w:r>
      <w:proofErr w:type="spellStart"/>
      <w:r w:rsidR="009142CC" w:rsidRPr="00EB2655">
        <w:rPr>
          <w:i/>
          <w:sz w:val="28"/>
          <w:szCs w:val="28"/>
        </w:rPr>
        <w:t>Лукоянова</w:t>
      </w:r>
      <w:proofErr w:type="spellEnd"/>
      <w:r w:rsidR="009142CC" w:rsidRPr="00EB2655">
        <w:rPr>
          <w:i/>
          <w:sz w:val="28"/>
          <w:szCs w:val="28"/>
        </w:rPr>
        <w:t xml:space="preserve"> Анастасия Игоревна </w:t>
      </w:r>
    </w:p>
    <w:p w:rsidR="00325DEA" w:rsidRPr="00EB2655" w:rsidRDefault="00325DEA" w:rsidP="00325DEA">
      <w:pPr>
        <w:pStyle w:val="1"/>
        <w:spacing w:line="289" w:lineRule="exact"/>
        <w:ind w:right="369"/>
        <w:rPr>
          <w:sz w:val="28"/>
          <w:szCs w:val="28"/>
          <w:u w:val="none"/>
        </w:rPr>
      </w:pPr>
    </w:p>
    <w:p w:rsidR="00325DEA" w:rsidRPr="00EB2655" w:rsidRDefault="00325DEA" w:rsidP="00325DEA">
      <w:pPr>
        <w:ind w:left="346" w:right="366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2655">
        <w:rPr>
          <w:rFonts w:ascii="Times New Roman" w:hAnsi="Times New Roman" w:cs="Times New Roman"/>
          <w:sz w:val="28"/>
          <w:szCs w:val="28"/>
        </w:rPr>
        <w:t>Наставник</w:t>
      </w:r>
      <w:r w:rsidRPr="009142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42CC" w:rsidRPr="009142CC">
        <w:rPr>
          <w:rFonts w:ascii="Times New Roman" w:hAnsi="Times New Roman" w:cs="Times New Roman"/>
          <w:i/>
          <w:sz w:val="28"/>
          <w:szCs w:val="28"/>
          <w:u w:val="single"/>
        </w:rPr>
        <w:t>Федяева Марина Александровна</w:t>
      </w:r>
    </w:p>
    <w:p w:rsidR="00325DEA" w:rsidRPr="009F3EE6" w:rsidRDefault="00325DEA" w:rsidP="00325DEA">
      <w:pPr>
        <w:ind w:left="346" w:right="366"/>
        <w:jc w:val="center"/>
        <w:rPr>
          <w:i/>
          <w:sz w:val="28"/>
          <w:szCs w:val="28"/>
          <w:u w:val="single"/>
        </w:rPr>
      </w:pPr>
    </w:p>
    <w:p w:rsidR="00325DEA" w:rsidRPr="00F434DC" w:rsidRDefault="00325DEA" w:rsidP="00325DEA">
      <w:pPr>
        <w:pStyle w:val="1"/>
        <w:spacing w:before="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Куратор </w:t>
      </w:r>
      <w:r>
        <w:rPr>
          <w:sz w:val="28"/>
          <w:szCs w:val="28"/>
        </w:rPr>
        <w:t>Уфимцева А.П.</w:t>
      </w: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rPr>
          <w:sz w:val="28"/>
          <w:szCs w:val="28"/>
        </w:rPr>
      </w:pPr>
    </w:p>
    <w:p w:rsidR="00325DEA" w:rsidRPr="00F434DC" w:rsidRDefault="00325DEA" w:rsidP="00325DEA">
      <w:pPr>
        <w:pStyle w:val="a3"/>
        <w:spacing w:before="1"/>
        <w:rPr>
          <w:sz w:val="28"/>
          <w:szCs w:val="28"/>
        </w:rPr>
      </w:pPr>
    </w:p>
    <w:p w:rsidR="00325DEA" w:rsidRPr="00EB2655" w:rsidRDefault="00325DEA" w:rsidP="009142CC">
      <w:pPr>
        <w:spacing w:after="0" w:line="240" w:lineRule="auto"/>
        <w:ind w:left="346" w:right="367"/>
        <w:jc w:val="center"/>
        <w:rPr>
          <w:rFonts w:ascii="Times New Roman" w:hAnsi="Times New Roman" w:cs="Times New Roman"/>
          <w:b/>
          <w:sz w:val="24"/>
          <w:szCs w:val="24"/>
        </w:rPr>
        <w:sectPr w:rsidR="00325DEA" w:rsidRPr="00EB2655" w:rsidSect="003179E0">
          <w:pgSz w:w="11910" w:h="16840"/>
          <w:pgMar w:top="680" w:right="720" w:bottom="280" w:left="1276" w:header="720" w:footer="720" w:gutter="0"/>
          <w:cols w:space="720"/>
        </w:sectPr>
      </w:pPr>
      <w:r w:rsidRPr="00EB2655">
        <w:rPr>
          <w:rFonts w:ascii="Times New Roman" w:hAnsi="Times New Roman" w:cs="Times New Roman"/>
          <w:b/>
          <w:sz w:val="24"/>
          <w:szCs w:val="24"/>
        </w:rPr>
        <w:t>г. Ханты-Мансийск</w:t>
      </w:r>
      <w:r w:rsidR="009142C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B2655">
        <w:rPr>
          <w:rFonts w:ascii="Times New Roman" w:hAnsi="Times New Roman" w:cs="Times New Roman"/>
          <w:b/>
          <w:sz w:val="24"/>
          <w:szCs w:val="24"/>
        </w:rPr>
        <w:t>2025год</w:t>
      </w:r>
    </w:p>
    <w:p w:rsidR="00325DEA" w:rsidRPr="00EB2655" w:rsidRDefault="00325DEA" w:rsidP="009142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25DEA" w:rsidRPr="00EB2655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Проблема (потребность), решаемая в рамках практики</w:t>
      </w:r>
      <w:r w:rsidRPr="00EB2655">
        <w:rPr>
          <w:rFonts w:ascii="Times New Roman" w:hAnsi="Times New Roman" w:cs="Times New Roman"/>
          <w:sz w:val="24"/>
          <w:szCs w:val="24"/>
        </w:rPr>
        <w:t>: Недостаточный опыт педагога в работе с детьми с особыми образовательными потребностями (ООП) и ограничениями жизнедеятельности ввиду перехода из образовательной организации иного профиля.</w:t>
      </w:r>
    </w:p>
    <w:p w:rsidR="00325DEA" w:rsidRPr="00EB2655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Причина, по которой было принято решение о реализации практики</w:t>
      </w:r>
      <w:r w:rsidRPr="00EB2655">
        <w:rPr>
          <w:rFonts w:ascii="Times New Roman" w:hAnsi="Times New Roman" w:cs="Times New Roman"/>
          <w:sz w:val="24"/>
          <w:szCs w:val="24"/>
        </w:rPr>
        <w:t>: инициатива наставляемого педагога.</w:t>
      </w:r>
    </w:p>
    <w:p w:rsidR="00325DEA" w:rsidRPr="00EB2655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EB2655">
        <w:rPr>
          <w:rFonts w:ascii="Times New Roman" w:hAnsi="Times New Roman" w:cs="Times New Roman"/>
          <w:sz w:val="24"/>
          <w:szCs w:val="24"/>
        </w:rPr>
        <w:t xml:space="preserve">: </w:t>
      </w:r>
      <w:r w:rsidR="009142CC">
        <w:rPr>
          <w:rFonts w:ascii="Times New Roman" w:hAnsi="Times New Roman" w:cs="Times New Roman"/>
          <w:sz w:val="24"/>
          <w:szCs w:val="24"/>
        </w:rPr>
        <w:t>3 месяца</w:t>
      </w:r>
      <w:r w:rsidRPr="00EB2655">
        <w:rPr>
          <w:rFonts w:ascii="Times New Roman" w:hAnsi="Times New Roman" w:cs="Times New Roman"/>
          <w:sz w:val="24"/>
          <w:szCs w:val="24"/>
        </w:rPr>
        <w:t xml:space="preserve"> (</w:t>
      </w:r>
      <w:r w:rsidR="009142CC">
        <w:rPr>
          <w:rFonts w:ascii="Times New Roman" w:hAnsi="Times New Roman" w:cs="Times New Roman"/>
          <w:sz w:val="24"/>
          <w:szCs w:val="24"/>
        </w:rPr>
        <w:t>октябрь-декабрь</w:t>
      </w:r>
      <w:r w:rsidRPr="00EB2655">
        <w:rPr>
          <w:rFonts w:ascii="Times New Roman" w:hAnsi="Times New Roman" w:cs="Times New Roman"/>
          <w:sz w:val="24"/>
          <w:szCs w:val="24"/>
        </w:rPr>
        <w:t xml:space="preserve"> 2025</w:t>
      </w:r>
      <w:r w:rsidR="009142CC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325DEA" w:rsidRPr="00EB2655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 xml:space="preserve">Расписание встреч: </w:t>
      </w:r>
      <w:r w:rsidRPr="00EB2655">
        <w:rPr>
          <w:rFonts w:ascii="Times New Roman" w:hAnsi="Times New Roman" w:cs="Times New Roman"/>
          <w:sz w:val="24"/>
          <w:szCs w:val="24"/>
        </w:rPr>
        <w:t xml:space="preserve">по согласованию. </w:t>
      </w:r>
    </w:p>
    <w:p w:rsidR="00325DEA" w:rsidRPr="00EB2655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Режим работы:</w:t>
      </w:r>
      <w:r w:rsidRPr="00EB2655">
        <w:rPr>
          <w:rFonts w:ascii="Times New Roman" w:hAnsi="Times New Roman" w:cs="Times New Roman"/>
          <w:sz w:val="24"/>
          <w:szCs w:val="24"/>
        </w:rPr>
        <w:t xml:space="preserve"> (смешанный – очные и </w:t>
      </w:r>
      <w:proofErr w:type="spellStart"/>
      <w:r w:rsidRPr="00EB265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B2655">
        <w:rPr>
          <w:rFonts w:ascii="Times New Roman" w:hAnsi="Times New Roman" w:cs="Times New Roman"/>
          <w:sz w:val="24"/>
          <w:szCs w:val="24"/>
        </w:rPr>
        <w:t xml:space="preserve"> встречи)</w:t>
      </w:r>
    </w:p>
    <w:p w:rsidR="00325DEA" w:rsidRPr="00EB2655" w:rsidRDefault="00325DEA" w:rsidP="00EB26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Цель программы наставничества</w:t>
      </w:r>
      <w:r w:rsidR="004D5712">
        <w:rPr>
          <w:rFonts w:ascii="Times New Roman" w:hAnsi="Times New Roman" w:cs="Times New Roman"/>
          <w:b/>
          <w:sz w:val="24"/>
          <w:szCs w:val="24"/>
        </w:rPr>
        <w:t>: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Формирование компетенций и практических навыков у педагога для эффективной профессиональной деятельности в условиях образовательной среды, ориентированной на обучение и воспитание детей с особыми образовательными потребностями и ограничениями жизнедеятельности.</w:t>
      </w:r>
    </w:p>
    <w:p w:rsidR="00325DEA" w:rsidRPr="00EB2655" w:rsidRDefault="00325DEA" w:rsidP="00EB26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Задачи программы наставничества</w:t>
      </w:r>
      <w:r w:rsidR="004D5712">
        <w:rPr>
          <w:rFonts w:ascii="Times New Roman" w:hAnsi="Times New Roman" w:cs="Times New Roman"/>
          <w:b/>
          <w:sz w:val="24"/>
          <w:szCs w:val="24"/>
        </w:rPr>
        <w:t>: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Обучение методикам: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Изучить и освоить современные методики и технологии педагогического </w:t>
      </w:r>
      <w:proofErr w:type="gramStart"/>
      <w:r w:rsidRPr="00EB2655">
        <w:rPr>
          <w:rFonts w:ascii="Times New Roman" w:hAnsi="Times New Roman" w:cs="Times New Roman"/>
          <w:sz w:val="24"/>
          <w:szCs w:val="24"/>
        </w:rPr>
        <w:t>сопровождения</w:t>
      </w:r>
      <w:proofErr w:type="gramEnd"/>
      <w:r w:rsidRPr="00EB2655">
        <w:rPr>
          <w:rFonts w:ascii="Times New Roman" w:hAnsi="Times New Roman" w:cs="Times New Roman"/>
          <w:sz w:val="24"/>
          <w:szCs w:val="24"/>
        </w:rPr>
        <w:t xml:space="preserve"> обучающихся с ООП и инвалидностью.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Развитие профессиональных навыков: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Повы</w:t>
      </w:r>
      <w:r w:rsidR="004D5712">
        <w:rPr>
          <w:rFonts w:ascii="Times New Roman" w:hAnsi="Times New Roman" w:cs="Times New Roman"/>
          <w:sz w:val="24"/>
          <w:szCs w:val="24"/>
        </w:rPr>
        <w:t>сить уровень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профессионализма педагога посредством передачи успешного опыта коллег, работающих в учреждении длительное время.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сопровождение:</w:t>
      </w:r>
      <w:r w:rsidRPr="00EB2655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4D5712">
        <w:rPr>
          <w:rFonts w:ascii="Times New Roman" w:hAnsi="Times New Roman" w:cs="Times New Roman"/>
          <w:sz w:val="24"/>
          <w:szCs w:val="24"/>
        </w:rPr>
        <w:t>ть</w:t>
      </w:r>
      <w:r w:rsidRPr="00EB2655">
        <w:rPr>
          <w:rFonts w:ascii="Times New Roman" w:hAnsi="Times New Roman" w:cs="Times New Roman"/>
          <w:sz w:val="24"/>
          <w:szCs w:val="24"/>
        </w:rPr>
        <w:t xml:space="preserve"> способности эффективно взаимодействовать с учениками, учитывая особенности их психофизического развития и потребностей.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Организация учебно-воспитательного процесса: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Овладе</w:t>
      </w:r>
      <w:r w:rsidR="004D5712">
        <w:rPr>
          <w:rFonts w:ascii="Times New Roman" w:hAnsi="Times New Roman" w:cs="Times New Roman"/>
          <w:sz w:val="24"/>
          <w:szCs w:val="24"/>
        </w:rPr>
        <w:t>ть</w:t>
      </w:r>
      <w:r w:rsidRPr="00EB2655">
        <w:rPr>
          <w:rFonts w:ascii="Times New Roman" w:hAnsi="Times New Roman" w:cs="Times New Roman"/>
          <w:sz w:val="24"/>
          <w:szCs w:val="24"/>
        </w:rPr>
        <w:t xml:space="preserve"> методами и формами организации занятий, адаптированных под нужды учащихся с особенностями здоровья.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Создание условий для профессионального роста: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Обеспеч</w:t>
      </w:r>
      <w:r w:rsidR="004D5712">
        <w:rPr>
          <w:rFonts w:ascii="Times New Roman" w:hAnsi="Times New Roman" w:cs="Times New Roman"/>
          <w:sz w:val="24"/>
          <w:szCs w:val="24"/>
        </w:rPr>
        <w:t xml:space="preserve">ить условия для </w:t>
      </w:r>
      <w:r w:rsidRPr="00EB2655">
        <w:rPr>
          <w:rFonts w:ascii="Times New Roman" w:hAnsi="Times New Roman" w:cs="Times New Roman"/>
          <w:sz w:val="24"/>
          <w:szCs w:val="24"/>
        </w:rPr>
        <w:t>регулярного повышения квалификации и участия в мероприятиях по обмену опытом.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Интеграция в коллектив:</w:t>
      </w:r>
      <w:r w:rsidRPr="00EB2655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4D5712">
        <w:rPr>
          <w:rFonts w:ascii="Times New Roman" w:hAnsi="Times New Roman" w:cs="Times New Roman"/>
          <w:sz w:val="24"/>
          <w:szCs w:val="24"/>
        </w:rPr>
        <w:t>ть комфортные условия</w:t>
      </w:r>
      <w:r w:rsidRPr="00EB2655">
        <w:rPr>
          <w:rFonts w:ascii="Times New Roman" w:hAnsi="Times New Roman" w:cs="Times New Roman"/>
          <w:sz w:val="24"/>
          <w:szCs w:val="24"/>
        </w:rPr>
        <w:t xml:space="preserve"> для адаптации сотрудника в коллективе учреждения, </w:t>
      </w:r>
      <w:r w:rsidR="004D5712">
        <w:rPr>
          <w:rFonts w:ascii="Times New Roman" w:hAnsi="Times New Roman" w:cs="Times New Roman"/>
          <w:sz w:val="24"/>
          <w:szCs w:val="24"/>
        </w:rPr>
        <w:t>содействовать доверительным рабочим взаимоотношениям</w:t>
      </w:r>
      <w:r w:rsidRPr="00EB2655">
        <w:rPr>
          <w:rFonts w:ascii="Times New Roman" w:hAnsi="Times New Roman" w:cs="Times New Roman"/>
          <w:sz w:val="24"/>
          <w:szCs w:val="24"/>
        </w:rPr>
        <w:t xml:space="preserve"> с коллегами и руководством.</w:t>
      </w:r>
    </w:p>
    <w:p w:rsidR="00325DEA" w:rsidRPr="00EB2655" w:rsidRDefault="00325DEA" w:rsidP="00191F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Портрет участников программы наставничества «Педагог—Педагог»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Наставляемый педагог: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Образование: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в области педагогики.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Опыт работы:</w:t>
      </w:r>
      <w:r w:rsidRPr="00EB2655">
        <w:rPr>
          <w:rFonts w:ascii="Times New Roman" w:hAnsi="Times New Roman" w:cs="Times New Roman"/>
          <w:sz w:val="24"/>
          <w:szCs w:val="24"/>
        </w:rPr>
        <w:t xml:space="preserve"> Ранее работал в общеобразовательной школе общего типа (в учреждении другого профиля), не имеющего специализации на обучении детей с особыми образовательными потребностями (ООП).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Профессиональные компетенции: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Опыт преподавания стандартных образовательных дисциплин, знание общих методик воспитания и обучения, базовые знания специальной психологии и дефектологии.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Навыки и умения:</w:t>
      </w:r>
      <w:r w:rsidRPr="00EB2655">
        <w:rPr>
          <w:rFonts w:ascii="Times New Roman" w:hAnsi="Times New Roman" w:cs="Times New Roman"/>
          <w:sz w:val="24"/>
          <w:szCs w:val="24"/>
        </w:rPr>
        <w:t xml:space="preserve"> Требуется развитие специальных навыков и умений, направленных на работу с детьми с нарушениями речи, опорно-двигательной системы, интеллектуального развития, ТМНР и др.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Задача: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Освоить профессиональные компетенции и приобрести практические навыки, необходимые для эффективного труда в инклюзивной среде образования.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655">
        <w:rPr>
          <w:rFonts w:ascii="Times New Roman" w:hAnsi="Times New Roman" w:cs="Times New Roman"/>
          <w:b/>
          <w:i/>
          <w:sz w:val="24"/>
          <w:szCs w:val="24"/>
        </w:rPr>
        <w:t>Наставник: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Образование:</w:t>
      </w:r>
      <w:r w:rsidR="0075279D">
        <w:rPr>
          <w:rFonts w:ascii="Times New Roman" w:hAnsi="Times New Roman" w:cs="Times New Roman"/>
          <w:sz w:val="24"/>
          <w:szCs w:val="24"/>
        </w:rPr>
        <w:t xml:space="preserve"> Высшее;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профильное образование в сфере специального (дефектологического) образования.</w:t>
      </w:r>
    </w:p>
    <w:p w:rsidR="00325DEA" w:rsidRPr="00EB2655" w:rsidRDefault="00325DEA" w:rsidP="00EB26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2CC">
        <w:rPr>
          <w:rFonts w:ascii="Times New Roman" w:hAnsi="Times New Roman" w:cs="Times New Roman"/>
          <w:i/>
          <w:sz w:val="24"/>
          <w:szCs w:val="24"/>
        </w:rPr>
        <w:t>Опыт работы: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педагогический стаж 35 лет, высшая категория, является руководителем методического объединения учителей, работающих с детьми 2 варианта. Занимает активную профессиональную и общественную позиции, лояльный участник педагогических сообществ. Обладает навыками эффективной организации учебно-воспитательного процесса в работе с обучающимися с особыми образовательными </w:t>
      </w:r>
      <w:r w:rsidRPr="00EB2655">
        <w:rPr>
          <w:rFonts w:ascii="Times New Roman" w:hAnsi="Times New Roman" w:cs="Times New Roman"/>
          <w:sz w:val="24"/>
          <w:szCs w:val="24"/>
        </w:rPr>
        <w:lastRenderedPageBreak/>
        <w:t>потребностями, родителями и педагогами коррекционной школы. В работе использует современные и эффективные методы и технологии.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Компетенции: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Глубокое понимание методов диагностики и коррекции нарушений развития, владение специализированными технологиями обучения и воспитания, способность организовать учебный процесс с учётом индивидуальных особенностей ребёнка.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Навыки и умения:</w:t>
      </w:r>
      <w:r w:rsidRPr="00EB2655">
        <w:rPr>
          <w:rFonts w:ascii="Times New Roman" w:hAnsi="Times New Roman" w:cs="Times New Roman"/>
          <w:sz w:val="24"/>
          <w:szCs w:val="24"/>
        </w:rPr>
        <w:t xml:space="preserve"> Способность передавать собственный профессиональный опыт другим специалистам, оказывать поддержку и консультативную помощь коллегам.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i/>
          <w:sz w:val="24"/>
          <w:szCs w:val="24"/>
        </w:rPr>
        <w:t>Задача:</w:t>
      </w:r>
      <w:r w:rsidRPr="00EB2655">
        <w:rPr>
          <w:rFonts w:ascii="Times New Roman" w:hAnsi="Times New Roman" w:cs="Times New Roman"/>
          <w:sz w:val="24"/>
          <w:szCs w:val="24"/>
        </w:rPr>
        <w:t xml:space="preserve"> Оказывать систематическую поддержку сотруднику, содействуя формированию необходимых педагогических компетенций и повышению эффективности его профессиональной деятельности.</w:t>
      </w:r>
    </w:p>
    <w:p w:rsidR="00325DEA" w:rsidRPr="00EB2655" w:rsidRDefault="00325DEA" w:rsidP="00191F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Формы и виды работы в программе наставничества «Педагог–Педагог»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Программа предполагает комплекс мероприятий, нацеленных на повышение квалификации педагога и освоение эффективных практик работы с детьми с особыми образовательными потребностями (ООП). Основные формы и виды работ включают: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1. Консультации и беседы: регулярные индивидуальные консультации с педагогом-наставником по вопросам подготовки уроков, подбора материалов, анализа трудностей и успехов. Совместные обсуждения проблемных ситуаций, возникающих в процессе работы с детьми с ООП.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2. Практический тренинг: проведение мастер-классов, посвящённых эффективным методикам обучения и воспитанию детей с различными видами нарушений. Участие педагога в демонстрационных уроках, проводимых наставниками, с последующим обсуждением приёмов и подходов.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 xml:space="preserve">3. Самостоятельная работа: работа над самообразованием, включающей изучение рекомендованной литературы, посещение </w:t>
      </w:r>
      <w:proofErr w:type="spellStart"/>
      <w:r w:rsidRPr="00EB265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EB2655">
        <w:rPr>
          <w:rFonts w:ascii="Times New Roman" w:hAnsi="Times New Roman" w:cs="Times New Roman"/>
          <w:sz w:val="24"/>
          <w:szCs w:val="24"/>
        </w:rPr>
        <w:t xml:space="preserve"> и участие в </w:t>
      </w:r>
      <w:proofErr w:type="spellStart"/>
      <w:r w:rsidRPr="00EB2655">
        <w:rPr>
          <w:rFonts w:ascii="Times New Roman" w:hAnsi="Times New Roman" w:cs="Times New Roman"/>
          <w:sz w:val="24"/>
          <w:szCs w:val="24"/>
        </w:rPr>
        <w:t>онлайн-курсах</w:t>
      </w:r>
      <w:proofErr w:type="spellEnd"/>
      <w:r w:rsidRPr="00EB2655">
        <w:rPr>
          <w:rFonts w:ascii="Times New Roman" w:hAnsi="Times New Roman" w:cs="Times New Roman"/>
          <w:sz w:val="24"/>
          <w:szCs w:val="24"/>
        </w:rPr>
        <w:t xml:space="preserve"> по проблемам работы с детьми с ООП.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Подготовка конспектов уроков и заданий для учеников с последующей консультацией у наставников.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4. Учебно-методическая поддержка</w:t>
      </w:r>
      <w:r w:rsidR="009142CC">
        <w:rPr>
          <w:rFonts w:ascii="Times New Roman" w:hAnsi="Times New Roman" w:cs="Times New Roman"/>
          <w:sz w:val="24"/>
          <w:szCs w:val="24"/>
        </w:rPr>
        <w:t xml:space="preserve">: </w:t>
      </w:r>
      <w:r w:rsidR="000A0F56">
        <w:rPr>
          <w:rFonts w:ascii="Times New Roman" w:hAnsi="Times New Roman" w:cs="Times New Roman"/>
          <w:sz w:val="24"/>
          <w:szCs w:val="24"/>
        </w:rPr>
        <w:t xml:space="preserve">ознакомление с учебным планом, обсуждение </w:t>
      </w:r>
      <w:r w:rsidRPr="00EB2655">
        <w:rPr>
          <w:rFonts w:ascii="Times New Roman" w:hAnsi="Times New Roman" w:cs="Times New Roman"/>
          <w:sz w:val="24"/>
          <w:szCs w:val="24"/>
        </w:rPr>
        <w:t xml:space="preserve"> разработок </w:t>
      </w:r>
      <w:r w:rsidR="000A0F56">
        <w:rPr>
          <w:rFonts w:ascii="Times New Roman" w:hAnsi="Times New Roman" w:cs="Times New Roman"/>
          <w:sz w:val="24"/>
          <w:szCs w:val="24"/>
        </w:rPr>
        <w:t>тематических уроков, рекомендации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по подготовке дидактических материалов.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Анализ имеющихся пособий и учебников</w:t>
      </w:r>
      <w:r w:rsidR="000A0F56">
        <w:rPr>
          <w:rFonts w:ascii="Times New Roman" w:hAnsi="Times New Roman" w:cs="Times New Roman"/>
          <w:sz w:val="24"/>
          <w:szCs w:val="24"/>
        </w:rPr>
        <w:t>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5. Психологическое сопровождение</w:t>
      </w:r>
      <w:r w:rsidR="000A0F56">
        <w:rPr>
          <w:rFonts w:ascii="Times New Roman" w:hAnsi="Times New Roman" w:cs="Times New Roman"/>
          <w:sz w:val="24"/>
          <w:szCs w:val="24"/>
        </w:rPr>
        <w:t>: р</w:t>
      </w:r>
      <w:r w:rsidRPr="00EB2655">
        <w:rPr>
          <w:rFonts w:ascii="Times New Roman" w:hAnsi="Times New Roman" w:cs="Times New Roman"/>
          <w:sz w:val="24"/>
          <w:szCs w:val="24"/>
        </w:rPr>
        <w:t>абота психолога и социального педагога по созданию комфортной психологической атмосферы в классе, мер</w:t>
      </w:r>
      <w:r w:rsidR="000A0F56">
        <w:rPr>
          <w:rFonts w:ascii="Times New Roman" w:hAnsi="Times New Roman" w:cs="Times New Roman"/>
          <w:sz w:val="24"/>
          <w:szCs w:val="24"/>
        </w:rPr>
        <w:t>ы</w:t>
      </w:r>
      <w:r w:rsidRPr="00EB2655">
        <w:rPr>
          <w:rFonts w:ascii="Times New Roman" w:hAnsi="Times New Roman" w:cs="Times New Roman"/>
          <w:sz w:val="24"/>
          <w:szCs w:val="24"/>
        </w:rPr>
        <w:t xml:space="preserve"> поддержки педагогов и детей.</w:t>
      </w:r>
      <w:r w:rsidR="000A0F56">
        <w:rPr>
          <w:rFonts w:ascii="Times New Roman" w:hAnsi="Times New Roman" w:cs="Times New Roman"/>
          <w:sz w:val="24"/>
          <w:szCs w:val="24"/>
        </w:rPr>
        <w:t xml:space="preserve"> </w:t>
      </w:r>
      <w:r w:rsidRPr="00EB2655">
        <w:rPr>
          <w:rFonts w:ascii="Times New Roman" w:hAnsi="Times New Roman" w:cs="Times New Roman"/>
          <w:sz w:val="24"/>
          <w:szCs w:val="24"/>
        </w:rPr>
        <w:t>Организация совместных встреч педагогов-психологов, социальных работников и родителей учащихся.</w:t>
      </w:r>
    </w:p>
    <w:p w:rsidR="00325DEA" w:rsidRPr="00EB2655" w:rsidRDefault="00325DEA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>6. Адаптация и интеграция</w:t>
      </w:r>
      <w:r w:rsidR="000A0F56">
        <w:rPr>
          <w:rFonts w:ascii="Times New Roman" w:hAnsi="Times New Roman" w:cs="Times New Roman"/>
          <w:sz w:val="24"/>
          <w:szCs w:val="24"/>
        </w:rPr>
        <w:t>: п</w:t>
      </w:r>
      <w:r w:rsidRPr="00EB2655">
        <w:rPr>
          <w:rFonts w:ascii="Times New Roman" w:hAnsi="Times New Roman" w:cs="Times New Roman"/>
          <w:sz w:val="24"/>
          <w:szCs w:val="24"/>
        </w:rPr>
        <w:t>осещение открытых уроков опытных педагогов с целью ознакомления с организацией учебного процесса</w:t>
      </w:r>
      <w:r w:rsidR="000A0F56">
        <w:rPr>
          <w:rFonts w:ascii="Times New Roman" w:hAnsi="Times New Roman" w:cs="Times New Roman"/>
          <w:sz w:val="24"/>
          <w:szCs w:val="24"/>
        </w:rPr>
        <w:t xml:space="preserve">. </w:t>
      </w:r>
      <w:r w:rsidRPr="00EB2655">
        <w:rPr>
          <w:rFonts w:ascii="Times New Roman" w:hAnsi="Times New Roman" w:cs="Times New Roman"/>
          <w:sz w:val="24"/>
          <w:szCs w:val="24"/>
        </w:rPr>
        <w:t>Проведение совместной работы с родителями учащихся, организация родительских собраний и групповых бесед.</w:t>
      </w:r>
    </w:p>
    <w:p w:rsidR="00B567FA" w:rsidRDefault="00325DEA" w:rsidP="00EB26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t>Формы и виды</w:t>
      </w:r>
      <w:r w:rsidRPr="00EB26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67FA" w:rsidRDefault="00B567FA" w:rsidP="00B56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25DEA" w:rsidRPr="00EB2655">
        <w:rPr>
          <w:rFonts w:ascii="Times New Roman" w:hAnsi="Times New Roman" w:cs="Times New Roman"/>
          <w:sz w:val="24"/>
          <w:szCs w:val="24"/>
        </w:rPr>
        <w:t xml:space="preserve">орма: «руководитель организации - педагог», модель взаимодействия «опытный руководитель – неопытный руководитель, испытывающий профессиональные затруднения». </w:t>
      </w:r>
    </w:p>
    <w:p w:rsidR="00325DEA" w:rsidRPr="00EB2655" w:rsidRDefault="00325DEA" w:rsidP="00B567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655">
        <w:rPr>
          <w:rFonts w:ascii="Times New Roman" w:hAnsi="Times New Roman" w:cs="Times New Roman"/>
          <w:sz w:val="24"/>
          <w:szCs w:val="24"/>
        </w:rPr>
        <w:t xml:space="preserve">Вид: </w:t>
      </w:r>
      <w:proofErr w:type="gramStart"/>
      <w:r w:rsidRPr="00EB2655">
        <w:rPr>
          <w:rFonts w:ascii="Times New Roman" w:hAnsi="Times New Roman" w:cs="Times New Roman"/>
          <w:sz w:val="24"/>
          <w:szCs w:val="24"/>
        </w:rPr>
        <w:t>индивидуальное</w:t>
      </w:r>
      <w:proofErr w:type="gramEnd"/>
      <w:r w:rsidRPr="00EB2655">
        <w:rPr>
          <w:rFonts w:ascii="Times New Roman" w:hAnsi="Times New Roman" w:cs="Times New Roman"/>
          <w:sz w:val="24"/>
          <w:szCs w:val="24"/>
        </w:rPr>
        <w:t xml:space="preserve">. Реализуется в виде разъяснительных и пояснительных бесед с применением в практической деятельности. </w:t>
      </w:r>
    </w:p>
    <w:p w:rsidR="00325DEA" w:rsidRPr="00B47D9D" w:rsidRDefault="00325DEA" w:rsidP="00191F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D9D">
        <w:rPr>
          <w:rFonts w:ascii="Times New Roman" w:hAnsi="Times New Roman" w:cs="Times New Roman"/>
          <w:b/>
          <w:sz w:val="24"/>
          <w:szCs w:val="24"/>
        </w:rPr>
        <w:t>Направления работы в программе наставничества «Педагог–Педагог»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D9D">
        <w:rPr>
          <w:rFonts w:ascii="Times New Roman" w:hAnsi="Times New Roman" w:cs="Times New Roman"/>
          <w:sz w:val="24"/>
          <w:szCs w:val="24"/>
        </w:rPr>
        <w:t>Для достижения целей и решения поставленных задач предусмотрены следующие направления работы: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t>1. Методико-технологическое обеспечение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Освоение современных технологий обучения и воспитания детей с особыми образовательными потребностями (ООП);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Совершенствование методики планирования и организации учебно-воспитательного процесса в инклюзивном образовании;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Изучение специализированных приемов и инструментов работы с учащимися с ООП разных категорий.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lastRenderedPageBreak/>
        <w:t>2. Профессиональное становление и личностное развитие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Прохождение курсов повышения квалификации и получение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(по желанию)</w:t>
      </w:r>
      <w:r w:rsidR="00325DEA" w:rsidRPr="00B47D9D">
        <w:rPr>
          <w:rFonts w:ascii="Times New Roman" w:hAnsi="Times New Roman" w:cs="Times New Roman"/>
          <w:sz w:val="24"/>
          <w:szCs w:val="24"/>
        </w:rPr>
        <w:t>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Расширение кругозора и углубленное изучение научной литературы по проблемам специального образования;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Формирование рефлексии собственной деятельности и постоянного стремления к профессиональному росту.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t>3. Социально-коммуникативное взаимодействие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Установление продуктивного сотрудничества с администрацией школы, специалистами службы сопровождения и другими сотрудниками учреждения;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умение устанавливать контакт с учащимися и их семьями;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Поддержание благоприятного микроклимата в классном коллективе и разрешение конфликтных ситуаций.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t>4. Информационно-аналитическая деятельность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Сбор и обработка актуальной информации о тенденциях в развитии специального образования;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Составление отчетов и презентаций результатов своей деятельности;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Оценка качества реализуемых программ и внедрение инновационных решений.</w:t>
      </w:r>
    </w:p>
    <w:p w:rsidR="00325DEA" w:rsidRPr="00B47D9D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t>5. Организационная культура и этика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Ознакомление с корпоративной культурой и традициями учреждения;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Следование профессиональным нормам поведения и правилам внутреннего распорядка;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Участие в формировании положительного имиджа школы среди общественности.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sz w:val="24"/>
          <w:szCs w:val="24"/>
        </w:rPr>
        <w:t>Реализация указанных направлений позволяет обеспечить всестороннюю подготовку и адаптацию учителя, повысить качество его работы и создать условия для дальнейшего карьерного роста и самореализации.</w:t>
      </w:r>
    </w:p>
    <w:p w:rsidR="00325DEA" w:rsidRPr="00B47D9D" w:rsidRDefault="00325DEA" w:rsidP="00191F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D9D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 наставничества «Педагог–Педагог»</w:t>
      </w:r>
    </w:p>
    <w:p w:rsidR="00325DEA" w:rsidRPr="00B47D9D" w:rsidRDefault="00325DEA" w:rsidP="00B47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D9D">
        <w:rPr>
          <w:rFonts w:ascii="Times New Roman" w:hAnsi="Times New Roman" w:cs="Times New Roman"/>
          <w:sz w:val="24"/>
          <w:szCs w:val="24"/>
        </w:rPr>
        <w:t>В результате прохождения программы наставничества ожидается достижение следующих конкретных результатов:</w:t>
      </w:r>
    </w:p>
    <w:p w:rsidR="00325DEA" w:rsidRDefault="00325DEA" w:rsidP="00B47D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D9D"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proofErr w:type="spellStart"/>
      <w:r w:rsidRPr="00B47D9D">
        <w:rPr>
          <w:rFonts w:ascii="Times New Roman" w:hAnsi="Times New Roman" w:cs="Times New Roman"/>
          <w:b/>
          <w:i/>
          <w:sz w:val="24"/>
          <w:szCs w:val="24"/>
        </w:rPr>
        <w:t>педагога-настав</w:t>
      </w:r>
      <w:r w:rsidR="00B47D9D">
        <w:rPr>
          <w:rFonts w:ascii="Times New Roman" w:hAnsi="Times New Roman" w:cs="Times New Roman"/>
          <w:b/>
          <w:i/>
          <w:sz w:val="24"/>
          <w:szCs w:val="24"/>
        </w:rPr>
        <w:t>ляемого</w:t>
      </w:r>
      <w:proofErr w:type="spellEnd"/>
      <w:r w:rsidRPr="00B47D9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963CB" w:rsidRPr="007963CB" w:rsidRDefault="007963CB" w:rsidP="007963CB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 w:val="24"/>
          <w:szCs w:val="24"/>
        </w:rPr>
      </w:pPr>
      <w:r w:rsidRPr="007963CB">
        <w:rPr>
          <w:sz w:val="24"/>
          <w:szCs w:val="24"/>
        </w:rPr>
        <w:t xml:space="preserve">Для </w:t>
      </w:r>
      <w:proofErr w:type="gramStart"/>
      <w:r w:rsidRPr="007963CB">
        <w:rPr>
          <w:sz w:val="24"/>
          <w:szCs w:val="24"/>
        </w:rPr>
        <w:t>наставляемого</w:t>
      </w:r>
      <w:proofErr w:type="gramEnd"/>
      <w:r w:rsidRPr="007963CB">
        <w:rPr>
          <w:sz w:val="24"/>
          <w:szCs w:val="24"/>
        </w:rPr>
        <w:t>: успешная адаптация, профессиональный рост,</w:t>
      </w:r>
      <w:r>
        <w:rPr>
          <w:sz w:val="24"/>
          <w:szCs w:val="24"/>
        </w:rPr>
        <w:t xml:space="preserve"> </w:t>
      </w:r>
      <w:r w:rsidRPr="007963CB">
        <w:rPr>
          <w:sz w:val="24"/>
          <w:szCs w:val="24"/>
        </w:rPr>
        <w:t>освоение новых компетенций.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i/>
          <w:sz w:val="24"/>
          <w:szCs w:val="24"/>
        </w:rPr>
        <w:t>Повышение уровня профессиональной компетентности:</w:t>
      </w:r>
      <w:r w:rsidR="00325DEA" w:rsidRPr="00B47D9D">
        <w:rPr>
          <w:rFonts w:ascii="Times New Roman" w:hAnsi="Times New Roman" w:cs="Times New Roman"/>
          <w:sz w:val="24"/>
          <w:szCs w:val="24"/>
        </w:rPr>
        <w:t xml:space="preserve"> Усвоение базовых и продвинутых методов и техник работы с детьми с особыми образовательными потребностями (ООП), приобретение навыков разработки индивидуальных маршрутов обучения и воспитания.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i/>
          <w:sz w:val="24"/>
          <w:szCs w:val="24"/>
        </w:rPr>
        <w:t>Адаптация к условиям учреждения:</w:t>
      </w:r>
      <w:r w:rsidR="00325DEA" w:rsidRPr="00B47D9D">
        <w:rPr>
          <w:rFonts w:ascii="Times New Roman" w:hAnsi="Times New Roman" w:cs="Times New Roman"/>
          <w:sz w:val="24"/>
          <w:szCs w:val="24"/>
        </w:rPr>
        <w:t xml:space="preserve"> Эффективная интеграция в рабочую среду коррекционного учреждения, овладение принципами построения позитивных отношений с детьми, коллегами и родителями.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i/>
          <w:sz w:val="24"/>
          <w:szCs w:val="24"/>
        </w:rPr>
        <w:t>Освоение управленческих функций:</w:t>
      </w:r>
      <w:r w:rsidR="00325DEA" w:rsidRPr="00B47D9D">
        <w:rPr>
          <w:rFonts w:ascii="Times New Roman" w:hAnsi="Times New Roman" w:cs="Times New Roman"/>
          <w:sz w:val="24"/>
          <w:szCs w:val="24"/>
        </w:rPr>
        <w:t xml:space="preserve"> Умение планировать свою деятельность, вести документацию, организовывать мероприятия и контролировать выполнение учебных задач.</w:t>
      </w:r>
    </w:p>
    <w:p w:rsidR="00325DEA" w:rsidRPr="00B47D9D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i/>
          <w:sz w:val="24"/>
          <w:szCs w:val="24"/>
        </w:rPr>
        <w:t>Рост мотивации и удовлетворенности работой:</w:t>
      </w:r>
      <w:r w:rsidR="00325DEA" w:rsidRPr="00B47D9D">
        <w:rPr>
          <w:rFonts w:ascii="Times New Roman" w:hAnsi="Times New Roman" w:cs="Times New Roman"/>
          <w:sz w:val="24"/>
          <w:szCs w:val="24"/>
        </w:rPr>
        <w:t xml:space="preserve"> Увеличение интереса к профессии, снижение тревожности и усталости, осознание важности и значимости своей роли в образовательном процессе.</w:t>
      </w:r>
    </w:p>
    <w:p w:rsidR="00325DEA" w:rsidRDefault="00B47D9D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DEA" w:rsidRPr="00B47D9D">
        <w:rPr>
          <w:rFonts w:ascii="Times New Roman" w:hAnsi="Times New Roman" w:cs="Times New Roman"/>
          <w:i/>
          <w:sz w:val="24"/>
          <w:szCs w:val="24"/>
        </w:rPr>
        <w:t>Саморазвитие и самосовершенствование:</w:t>
      </w:r>
      <w:r w:rsidR="00325DEA" w:rsidRPr="00B47D9D">
        <w:rPr>
          <w:rFonts w:ascii="Times New Roman" w:hAnsi="Times New Roman" w:cs="Times New Roman"/>
          <w:sz w:val="24"/>
          <w:szCs w:val="24"/>
        </w:rPr>
        <w:t xml:space="preserve"> Постоянное стремление к улучшению собственных знаний и навыков, желание изучать новые подходы и инновационные методы работы.</w:t>
      </w:r>
    </w:p>
    <w:p w:rsidR="007963CB" w:rsidRPr="007963CB" w:rsidRDefault="007963CB" w:rsidP="007963CB">
      <w:pPr>
        <w:pStyle w:val="a7"/>
        <w:numPr>
          <w:ilvl w:val="0"/>
          <w:numId w:val="2"/>
        </w:numPr>
        <w:ind w:left="0" w:firstLine="0"/>
        <w:contextualSpacing/>
        <w:jc w:val="both"/>
        <w:rPr>
          <w:sz w:val="24"/>
          <w:szCs w:val="24"/>
        </w:rPr>
      </w:pPr>
      <w:r w:rsidRPr="007963CB">
        <w:rPr>
          <w:sz w:val="24"/>
          <w:szCs w:val="24"/>
        </w:rPr>
        <w:t>Для наставника: систематизация собственного опыта, расширение</w:t>
      </w:r>
      <w:r>
        <w:rPr>
          <w:sz w:val="24"/>
          <w:szCs w:val="24"/>
        </w:rPr>
        <w:t xml:space="preserve"> </w:t>
      </w:r>
      <w:r w:rsidRPr="007963CB">
        <w:rPr>
          <w:sz w:val="24"/>
          <w:szCs w:val="24"/>
        </w:rPr>
        <w:t xml:space="preserve">инструментария, развитие новых навыков. </w:t>
      </w:r>
    </w:p>
    <w:p w:rsidR="007963CB" w:rsidRDefault="007963CB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AC" w:rsidRDefault="00FB1AAC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AC" w:rsidRDefault="00FB1AAC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AC" w:rsidRPr="00B47D9D" w:rsidRDefault="00FB1AAC" w:rsidP="00B47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DEA" w:rsidRDefault="00325DEA" w:rsidP="00783D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655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</w:p>
    <w:p w:rsidR="00FB1AAC" w:rsidRPr="00EB2655" w:rsidRDefault="00FB1AAC" w:rsidP="00783D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817"/>
        <w:gridCol w:w="3289"/>
        <w:gridCol w:w="1701"/>
        <w:gridCol w:w="425"/>
        <w:gridCol w:w="2977"/>
      </w:tblGrid>
      <w:tr w:rsidR="00325DEA" w:rsidRPr="00EB2655" w:rsidTr="003F72DB">
        <w:tc>
          <w:tcPr>
            <w:tcW w:w="817" w:type="dxa"/>
          </w:tcPr>
          <w:p w:rsidR="00325DEA" w:rsidRPr="003F72DB" w:rsidRDefault="00325DEA" w:rsidP="003F72D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72DB" w:rsidRPr="003F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F72D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F72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89" w:type="dxa"/>
          </w:tcPr>
          <w:p w:rsidR="00325DEA" w:rsidRPr="00EB2655" w:rsidRDefault="00325DEA" w:rsidP="00783D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325DEA" w:rsidRPr="00EB2655" w:rsidRDefault="00325DEA" w:rsidP="00783D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5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25" w:type="dxa"/>
          </w:tcPr>
          <w:p w:rsidR="00325DEA" w:rsidRPr="00EB2655" w:rsidRDefault="00325DEA" w:rsidP="00783D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5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325DEA" w:rsidRPr="00EB2655" w:rsidRDefault="00325DEA" w:rsidP="00783D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5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83DDE" w:rsidRPr="003F72DB" w:rsidTr="008B721C">
        <w:trPr>
          <w:cantSplit/>
          <w:trHeight w:val="1164"/>
        </w:trPr>
        <w:tc>
          <w:tcPr>
            <w:tcW w:w="817" w:type="dxa"/>
          </w:tcPr>
          <w:p w:rsidR="00783DDE" w:rsidRPr="003F72DB" w:rsidRDefault="00783DDE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783DDE" w:rsidRPr="003F72DB" w:rsidRDefault="003F72DB" w:rsidP="003F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Первичное собеседование </w:t>
            </w:r>
            <w:r w:rsidR="00783DDE" w:rsidRPr="003F72DB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наставника с </w:t>
            </w:r>
            <w:proofErr w:type="gramStart"/>
            <w:r w:rsidR="00783DDE" w:rsidRPr="003F72DB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наставляемым</w:t>
            </w:r>
            <w:proofErr w:type="gramEnd"/>
            <w:r w:rsidR="008B721C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:rsidR="00783DDE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783DDE" w:rsidRPr="003F72DB" w:rsidRDefault="008B721C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783DDE"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проблем, </w:t>
            </w:r>
            <w:r w:rsidR="00783DDE" w:rsidRPr="003F72DB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и нормами учреждения.</w:t>
            </w:r>
          </w:p>
        </w:tc>
      </w:tr>
      <w:tr w:rsidR="00783DDE" w:rsidRPr="003F72DB" w:rsidTr="003F72DB">
        <w:trPr>
          <w:cantSplit/>
          <w:trHeight w:val="986"/>
        </w:trPr>
        <w:tc>
          <w:tcPr>
            <w:tcW w:w="817" w:type="dxa"/>
          </w:tcPr>
          <w:p w:rsidR="00783DDE" w:rsidRPr="003F72DB" w:rsidRDefault="00783DDE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783DDE" w:rsidRPr="003F72DB" w:rsidRDefault="00783DDE" w:rsidP="003F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Информирование о целях и задачах программы наставничества</w:t>
            </w:r>
            <w:r w:rsidR="008B721C">
              <w:rPr>
                <w:rStyle w:val="sc-bznhio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:rsidR="00783DDE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783DDE" w:rsidRPr="003F72DB" w:rsidRDefault="008B5F87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Самооценка имеющихся профессиональных достижений.</w:t>
            </w:r>
          </w:p>
        </w:tc>
      </w:tr>
      <w:tr w:rsidR="00783DDE" w:rsidRPr="003F72DB" w:rsidTr="003F72DB">
        <w:trPr>
          <w:cantSplit/>
          <w:trHeight w:val="1114"/>
        </w:trPr>
        <w:tc>
          <w:tcPr>
            <w:tcW w:w="817" w:type="dxa"/>
          </w:tcPr>
          <w:p w:rsidR="00783DDE" w:rsidRPr="003F72DB" w:rsidRDefault="00783DDE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Анализ компетенций педагога (выявления сильных сторон и профессиональных затруднений)</w:t>
            </w:r>
          </w:p>
        </w:tc>
        <w:tc>
          <w:tcPr>
            <w:tcW w:w="1701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:rsidR="00783DDE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F074F0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поведенческого типа педагога.</w:t>
            </w:r>
          </w:p>
        </w:tc>
      </w:tr>
      <w:tr w:rsidR="00783DDE" w:rsidRPr="003F72DB" w:rsidTr="008B721C">
        <w:trPr>
          <w:cantSplit/>
          <w:trHeight w:val="985"/>
        </w:trPr>
        <w:tc>
          <w:tcPr>
            <w:tcW w:w="817" w:type="dxa"/>
          </w:tcPr>
          <w:p w:rsidR="00783DDE" w:rsidRPr="003F72DB" w:rsidRDefault="00783DDE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целей наставничества. </w:t>
            </w:r>
          </w:p>
        </w:tc>
        <w:tc>
          <w:tcPr>
            <w:tcW w:w="1701" w:type="dxa"/>
          </w:tcPr>
          <w:p w:rsidR="00783DDE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  <w:r w:rsidR="00783DDE"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наставляемый</w:t>
            </w:r>
          </w:p>
        </w:tc>
        <w:tc>
          <w:tcPr>
            <w:tcW w:w="425" w:type="dxa"/>
            <w:textDirection w:val="btLr"/>
          </w:tcPr>
          <w:p w:rsidR="00783DDE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783DDE" w:rsidRPr="003F72DB" w:rsidRDefault="00783DDE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самоанализ уже имеющихся, знаний и навыков </w:t>
            </w:r>
            <w:r w:rsidR="00DB1B39"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педагога. </w:t>
            </w:r>
          </w:p>
        </w:tc>
      </w:tr>
      <w:tr w:rsidR="00783DDE" w:rsidRPr="003F72DB" w:rsidTr="008B721C">
        <w:trPr>
          <w:cantSplit/>
          <w:trHeight w:val="967"/>
        </w:trPr>
        <w:tc>
          <w:tcPr>
            <w:tcW w:w="817" w:type="dxa"/>
          </w:tcPr>
          <w:p w:rsidR="00783DDE" w:rsidRPr="003F72DB" w:rsidRDefault="00783DDE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783DDE" w:rsidRPr="003F72DB" w:rsidRDefault="00783DDE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Совместное ППН.</w:t>
            </w:r>
          </w:p>
        </w:tc>
        <w:tc>
          <w:tcPr>
            <w:tcW w:w="1701" w:type="dxa"/>
          </w:tcPr>
          <w:p w:rsidR="00783DDE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  <w:r w:rsidR="00783DDE"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наставляемый</w:t>
            </w:r>
          </w:p>
        </w:tc>
        <w:tc>
          <w:tcPr>
            <w:tcW w:w="425" w:type="dxa"/>
            <w:textDirection w:val="btLr"/>
          </w:tcPr>
          <w:p w:rsidR="00783DDE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83DDE"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783DDE" w:rsidRPr="003F72DB" w:rsidRDefault="008B721C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совместного плана.</w:t>
            </w:r>
          </w:p>
        </w:tc>
      </w:tr>
      <w:tr w:rsidR="008B721C" w:rsidRPr="003F72DB" w:rsidTr="008B721C">
        <w:trPr>
          <w:cantSplit/>
          <w:trHeight w:val="967"/>
        </w:trPr>
        <w:tc>
          <w:tcPr>
            <w:tcW w:w="817" w:type="dxa"/>
          </w:tcPr>
          <w:p w:rsidR="008B721C" w:rsidRPr="003F72DB" w:rsidRDefault="008B721C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8B721C" w:rsidRPr="003F72DB" w:rsidRDefault="008B721C" w:rsidP="003220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Выбор и прохождение  КПК </w:t>
            </w:r>
          </w:p>
        </w:tc>
        <w:tc>
          <w:tcPr>
            <w:tcW w:w="1701" w:type="dxa"/>
          </w:tcPr>
          <w:p w:rsidR="008B721C" w:rsidRPr="003F72DB" w:rsidRDefault="008B721C" w:rsidP="003220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:rsidR="008B721C" w:rsidRPr="003F72DB" w:rsidRDefault="0075279D" w:rsidP="003220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8B721C" w:rsidRPr="003F72DB" w:rsidRDefault="008B721C" w:rsidP="003220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</w:t>
            </w:r>
            <w:r w:rsidRPr="00EB2655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рохождение сертифицированного курса, повышение уровня профессиональных компетенций.</w:t>
            </w:r>
          </w:p>
        </w:tc>
      </w:tr>
      <w:tr w:rsidR="008B721C" w:rsidRPr="003F72DB" w:rsidTr="003F72DB">
        <w:trPr>
          <w:cantSplit/>
          <w:trHeight w:val="856"/>
        </w:trPr>
        <w:tc>
          <w:tcPr>
            <w:tcW w:w="817" w:type="dxa"/>
          </w:tcPr>
          <w:p w:rsidR="008B721C" w:rsidRPr="003F72DB" w:rsidRDefault="008B721C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правовой  документации: ФГОС, ФАООП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:rsidR="008B721C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8B721C" w:rsidRPr="003F72DB" w:rsidRDefault="008B721C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обязательных требованиях образования детей с ОВЗ. </w:t>
            </w:r>
          </w:p>
        </w:tc>
      </w:tr>
      <w:tr w:rsidR="008B721C" w:rsidRPr="003F72DB" w:rsidTr="003F72DB">
        <w:trPr>
          <w:cantSplit/>
          <w:trHeight w:val="856"/>
        </w:trPr>
        <w:tc>
          <w:tcPr>
            <w:tcW w:w="817" w:type="dxa"/>
          </w:tcPr>
          <w:p w:rsidR="008B721C" w:rsidRPr="003F72DB" w:rsidRDefault="008B721C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:rsidR="008B721C" w:rsidRPr="003F72DB" w:rsidRDefault="0075279D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подход в выборе современных образовательных технологий в работе с </w:t>
            </w:r>
            <w:proofErr w:type="gramStart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21C" w:rsidRPr="003F72DB" w:rsidTr="003F72DB">
        <w:trPr>
          <w:cantSplit/>
          <w:trHeight w:val="856"/>
        </w:trPr>
        <w:tc>
          <w:tcPr>
            <w:tcW w:w="817" w:type="dxa"/>
          </w:tcPr>
          <w:p w:rsidR="008B721C" w:rsidRPr="003F72DB" w:rsidRDefault="008B721C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Разработка и пополнение методической копилки, дидактического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:rsidR="008B721C" w:rsidRPr="003F72DB" w:rsidRDefault="0075279D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8B721C" w:rsidRPr="003F72DB" w:rsidRDefault="008B721C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в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BC2" w:rsidRPr="003F72DB" w:rsidTr="003F72DB">
        <w:trPr>
          <w:cantSplit/>
          <w:trHeight w:val="856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4D77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занятий.</w:t>
            </w:r>
          </w:p>
        </w:tc>
        <w:tc>
          <w:tcPr>
            <w:tcW w:w="1701" w:type="dxa"/>
          </w:tcPr>
          <w:p w:rsidR="00262BC2" w:rsidRPr="003F72DB" w:rsidRDefault="00262BC2" w:rsidP="004D77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262BC2" w:rsidRPr="003F72DB" w:rsidRDefault="00262BC2" w:rsidP="004D77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4D77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262BC2" w:rsidRPr="003F72DB" w:rsidRDefault="00262BC2" w:rsidP="004D77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занятий, применяемых инструментов в работе.</w:t>
            </w:r>
          </w:p>
        </w:tc>
      </w:tr>
      <w:tr w:rsidR="00262BC2" w:rsidRPr="003F72DB" w:rsidTr="003F72DB">
        <w:trPr>
          <w:cantSplit/>
          <w:trHeight w:val="856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затруднений, положительного опыта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Анализ затруднений, положительного опыта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BC2" w:rsidRPr="003F72DB" w:rsidTr="003F72DB">
        <w:trPr>
          <w:cantSplit/>
          <w:trHeight w:val="856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выявленным затруднениям,</w:t>
            </w:r>
          </w:p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proofErr w:type="gramStart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BC2" w:rsidRPr="003F72DB" w:rsidTr="003F72DB">
        <w:trPr>
          <w:cantSplit/>
          <w:trHeight w:val="856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конкретной задачей: составление педагогических характеристик </w:t>
            </w:r>
            <w:proofErr w:type="gramStart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характеристики на </w:t>
            </w:r>
            <w:proofErr w:type="gramStart"/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BC2" w:rsidRPr="003F72DB" w:rsidTr="008B721C">
        <w:trPr>
          <w:cantSplit/>
          <w:trHeight w:val="872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Систематизация, знакомство и изучение методической литературы.</w:t>
            </w:r>
          </w:p>
        </w:tc>
        <w:tc>
          <w:tcPr>
            <w:tcW w:w="1701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применение</w:t>
            </w: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литературы.</w:t>
            </w:r>
          </w:p>
        </w:tc>
      </w:tr>
      <w:tr w:rsidR="00262BC2" w:rsidRPr="003F72DB" w:rsidTr="003F72DB">
        <w:trPr>
          <w:cantSplit/>
          <w:trHeight w:val="1134"/>
        </w:trPr>
        <w:tc>
          <w:tcPr>
            <w:tcW w:w="817" w:type="dxa"/>
          </w:tcPr>
          <w:p w:rsidR="00262BC2" w:rsidRPr="003F72DB" w:rsidRDefault="00262BC2" w:rsidP="003F72DB">
            <w:pPr>
              <w:pStyle w:val="a7"/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89" w:type="dxa"/>
          </w:tcPr>
          <w:p w:rsidR="00262BC2" w:rsidRPr="003F72DB" w:rsidRDefault="00262BC2" w:rsidP="008B72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262BC2" w:rsidRPr="003F72DB" w:rsidRDefault="00262BC2" w:rsidP="003F72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достигнутых результатов, постановка новых целей и задач. </w:t>
            </w:r>
            <w:r w:rsidRPr="003F72D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25DEA" w:rsidRPr="003F72DB" w:rsidRDefault="00325DEA" w:rsidP="003F72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5DEA" w:rsidRPr="003F72DB" w:rsidRDefault="00325DEA" w:rsidP="003F7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370" w:rsidRPr="00EB2655" w:rsidRDefault="009D4370" w:rsidP="00EB2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4370" w:rsidRPr="00EB2655" w:rsidSect="000F0E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2F31"/>
    <w:multiLevelType w:val="multilevel"/>
    <w:tmpl w:val="7104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45972"/>
    <w:multiLevelType w:val="hybridMultilevel"/>
    <w:tmpl w:val="79AE7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8905B0"/>
    <w:multiLevelType w:val="multilevel"/>
    <w:tmpl w:val="B22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F7678"/>
    <w:multiLevelType w:val="multilevel"/>
    <w:tmpl w:val="6696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D4A7A"/>
    <w:multiLevelType w:val="hybridMultilevel"/>
    <w:tmpl w:val="D4F4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A015A"/>
    <w:multiLevelType w:val="multilevel"/>
    <w:tmpl w:val="24A4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02041"/>
    <w:multiLevelType w:val="multilevel"/>
    <w:tmpl w:val="2F1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279EE"/>
    <w:multiLevelType w:val="multilevel"/>
    <w:tmpl w:val="D0C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02054A"/>
    <w:multiLevelType w:val="multilevel"/>
    <w:tmpl w:val="351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A662A5"/>
    <w:multiLevelType w:val="multilevel"/>
    <w:tmpl w:val="313C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5F655B"/>
    <w:multiLevelType w:val="hybridMultilevel"/>
    <w:tmpl w:val="3200B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00638"/>
    <w:multiLevelType w:val="multilevel"/>
    <w:tmpl w:val="7954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DEA"/>
    <w:rsid w:val="000A0F56"/>
    <w:rsid w:val="00146720"/>
    <w:rsid w:val="00191F6B"/>
    <w:rsid w:val="00262BC2"/>
    <w:rsid w:val="00325DEA"/>
    <w:rsid w:val="003F72DB"/>
    <w:rsid w:val="0047713F"/>
    <w:rsid w:val="00491EDE"/>
    <w:rsid w:val="004D5712"/>
    <w:rsid w:val="0075279D"/>
    <w:rsid w:val="00783DDE"/>
    <w:rsid w:val="007963CB"/>
    <w:rsid w:val="008B5F87"/>
    <w:rsid w:val="008B721C"/>
    <w:rsid w:val="009142CC"/>
    <w:rsid w:val="009D4370"/>
    <w:rsid w:val="00B47D9D"/>
    <w:rsid w:val="00B567FA"/>
    <w:rsid w:val="00CD6A65"/>
    <w:rsid w:val="00DB1B39"/>
    <w:rsid w:val="00EB2655"/>
    <w:rsid w:val="00F04FEB"/>
    <w:rsid w:val="00F074F0"/>
    <w:rsid w:val="00FB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EB"/>
  </w:style>
  <w:style w:type="paragraph" w:styleId="1">
    <w:name w:val="heading 1"/>
    <w:basedOn w:val="a"/>
    <w:link w:val="10"/>
    <w:uiPriority w:val="1"/>
    <w:qFormat/>
    <w:rsid w:val="00325DEA"/>
    <w:pPr>
      <w:widowControl w:val="0"/>
      <w:autoSpaceDE w:val="0"/>
      <w:autoSpaceDN w:val="0"/>
      <w:spacing w:after="0" w:line="240" w:lineRule="auto"/>
      <w:ind w:left="346" w:right="363"/>
      <w:jc w:val="center"/>
      <w:outlineLvl w:val="0"/>
    </w:pPr>
    <w:rPr>
      <w:rFonts w:ascii="Times New Roman" w:eastAsia="Times New Roman" w:hAnsi="Times New Roman" w:cs="Times New Roman"/>
      <w:sz w:val="32"/>
      <w:szCs w:val="32"/>
      <w:u w:val="single" w:color="00000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DEA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DEA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5DEA"/>
    <w:rPr>
      <w:rFonts w:ascii="Times New Roman" w:eastAsia="Times New Roman" w:hAnsi="Times New Roman" w:cs="Times New Roman"/>
      <w:sz w:val="32"/>
      <w:szCs w:val="32"/>
      <w:u w:val="single" w:color="00000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25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25DE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Body Text"/>
    <w:basedOn w:val="a"/>
    <w:link w:val="a4"/>
    <w:uiPriority w:val="1"/>
    <w:qFormat/>
    <w:rsid w:val="00325D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25DE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325DEA"/>
    <w:pPr>
      <w:widowControl w:val="0"/>
      <w:autoSpaceDE w:val="0"/>
      <w:autoSpaceDN w:val="0"/>
      <w:spacing w:after="0" w:line="240" w:lineRule="auto"/>
      <w:ind w:left="346" w:right="37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325DEA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325DEA"/>
    <w:pPr>
      <w:widowControl w:val="0"/>
      <w:autoSpaceDE w:val="0"/>
      <w:autoSpaceDN w:val="0"/>
      <w:spacing w:after="0" w:line="293" w:lineRule="exact"/>
      <w:ind w:left="970" w:hanging="361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39"/>
    <w:rsid w:val="00325D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325DEA"/>
  </w:style>
  <w:style w:type="paragraph" w:customStyle="1" w:styleId="sc-kguayh">
    <w:name w:val="sc-kguayh"/>
    <w:basedOn w:val="a"/>
    <w:rsid w:val="0032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25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D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18</cp:revision>
  <dcterms:created xsi:type="dcterms:W3CDTF">2026-01-15T08:08:00Z</dcterms:created>
  <dcterms:modified xsi:type="dcterms:W3CDTF">2026-01-16T04:17:00Z</dcterms:modified>
</cp:coreProperties>
</file>